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BDCD" w14:textId="77777777" w:rsidR="00BF4B89" w:rsidRPr="00A103CE" w:rsidRDefault="00BF4B89" w:rsidP="00BF4B89">
      <w:pPr>
        <w:tabs>
          <w:tab w:val="left" w:pos="4820"/>
        </w:tabs>
        <w:spacing w:after="0" w:line="264" w:lineRule="auto"/>
        <w:ind w:left="-540" w:right="-1168"/>
        <w:rPr>
          <w:rFonts w:ascii="Times New Roman" w:eastAsia="Calibri" w:hAnsi="Times New Roman" w:cs="Times New Roman"/>
          <w:sz w:val="24"/>
          <w:szCs w:val="24"/>
        </w:rPr>
      </w:pPr>
      <w:r w:rsidRPr="00A103CE">
        <w:rPr>
          <w:rFonts w:ascii="Times New Roman" w:eastAsia="Calibri" w:hAnsi="Times New Roman" w:cs="Times New Roman"/>
          <w:sz w:val="24"/>
          <w:szCs w:val="24"/>
        </w:rPr>
        <w:t xml:space="preserve">TRƯỜNG ĐH CÔNG NGHỆ KỸ THUẬT TP.HCM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CỘNG HÒA XÃ HỘI CHỦ NGHĨA VIỆT NAM</w:t>
      </w:r>
    </w:p>
    <w:p w14:paraId="2F570D88" w14:textId="77777777" w:rsidR="00BF4B89" w:rsidRPr="00A103CE" w:rsidRDefault="00BF4B89" w:rsidP="00BF4B89">
      <w:pPr>
        <w:tabs>
          <w:tab w:val="left" w:pos="5670"/>
        </w:tabs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A103CE">
        <w:rPr>
          <w:rFonts w:ascii="Times New Roman" w:eastAsia="Calibri" w:hAnsi="Times New Roman" w:cs="Times New Roman"/>
          <w:b/>
          <w:sz w:val="24"/>
          <w:szCs w:val="24"/>
        </w:rPr>
        <w:t>KHOA THỜI TRANG VÀ DU LỊCH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Độc lập – Tự do – Hạnh phúc</w:t>
      </w:r>
    </w:p>
    <w:p w14:paraId="39AEECC1" w14:textId="3D764F01" w:rsidR="00BF4B89" w:rsidRPr="00A103CE" w:rsidRDefault="00BF4B89" w:rsidP="00C55B12">
      <w:pPr>
        <w:tabs>
          <w:tab w:val="left" w:pos="5670"/>
        </w:tabs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A103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D9ED" wp14:editId="5F6E38DB">
                <wp:simplePos x="0" y="0"/>
                <wp:positionH relativeFrom="column">
                  <wp:posOffset>4107180</wp:posOffset>
                </wp:positionH>
                <wp:positionV relativeFrom="paragraph">
                  <wp:posOffset>50165</wp:posOffset>
                </wp:positionV>
                <wp:extent cx="1181100" cy="635"/>
                <wp:effectExtent l="0" t="0" r="19050" b="3746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3C9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23.4pt;margin-top:3.95pt;width:9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"/>
            </w:pict>
          </mc:Fallback>
        </mc:AlternateContent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BỘ MÔN</w:t>
      </w:r>
      <w:r w:rsidRPr="00A103CE">
        <w:rPr>
          <w:rFonts w:ascii="Times New Roman" w:eastAsia="Calibri" w:hAnsi="Times New Roman" w:cs="Times New Roman"/>
          <w:sz w:val="24"/>
          <w:szCs w:val="24"/>
        </w:rPr>
        <w:t>:</w:t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06BD737F" w14:textId="77777777" w:rsidR="00BF4B89" w:rsidRDefault="00BF4B89" w:rsidP="00BF4B89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</w:p>
    <w:p w14:paraId="2D047846" w14:textId="77777777" w:rsidR="00BF4B89" w:rsidRDefault="00BF4B89" w:rsidP="00BF4B89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4C24B7">
        <w:rPr>
          <w:rFonts w:ascii="Times New Roman" w:hAnsi="Times New Roman" w:cs="Times New Roman"/>
          <w:b/>
          <w:sz w:val="36"/>
          <w:szCs w:val="44"/>
        </w:rPr>
        <w:t xml:space="preserve">PHIẾU </w:t>
      </w:r>
      <w:r>
        <w:rPr>
          <w:rFonts w:ascii="Times New Roman" w:hAnsi="Times New Roman" w:cs="Times New Roman"/>
          <w:b/>
          <w:sz w:val="36"/>
          <w:szCs w:val="44"/>
        </w:rPr>
        <w:t xml:space="preserve">CHẤM </w:t>
      </w:r>
      <w:r w:rsidRPr="004C24B7">
        <w:rPr>
          <w:rFonts w:ascii="Times New Roman" w:hAnsi="Times New Roman" w:cs="Times New Roman"/>
          <w:b/>
          <w:sz w:val="36"/>
          <w:szCs w:val="44"/>
        </w:rPr>
        <w:t>TIẾN ĐỘ THỰC HIỆN ĐỒ ÁN</w:t>
      </w:r>
    </w:p>
    <w:p w14:paraId="1F86E48E" w14:textId="77777777" w:rsidR="00BF4B89" w:rsidRPr="004C24B7" w:rsidRDefault="00BF4B89" w:rsidP="00BF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AEE3C" w14:textId="77777777" w:rsidR="00BF4B89" w:rsidRPr="004C24B7" w:rsidRDefault="00BF4B89" w:rsidP="00BF4B8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4B7">
        <w:rPr>
          <w:rFonts w:ascii="Times New Roman" w:hAnsi="Times New Roman" w:cs="Times New Roman"/>
          <w:b/>
          <w:bCs/>
          <w:sz w:val="24"/>
          <w:szCs w:val="24"/>
        </w:rPr>
        <w:t xml:space="preserve">TÊN </w:t>
      </w:r>
      <w:r>
        <w:rPr>
          <w:rFonts w:ascii="Times New Roman" w:hAnsi="Times New Roman" w:cs="Times New Roman"/>
          <w:b/>
          <w:bCs/>
          <w:sz w:val="24"/>
          <w:szCs w:val="24"/>
        </w:rPr>
        <w:t>ĐỀ TÀI</w:t>
      </w:r>
      <w:r w:rsidRPr="004C24B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799234AE" w14:textId="77777777" w:rsidR="00BF4B89" w:rsidRPr="004C24B7" w:rsidRDefault="00BF4B89" w:rsidP="00BF4B89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4C24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8FC02F3" w14:textId="77777777" w:rsidR="00BF4B89" w:rsidRPr="004C24B7" w:rsidRDefault="00BF4B89" w:rsidP="00BF4B8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4B7">
        <w:rPr>
          <w:rFonts w:ascii="Times New Roman" w:hAnsi="Times New Roman" w:cs="Times New Roman"/>
          <w:b/>
          <w:bCs/>
          <w:sz w:val="24"/>
          <w:szCs w:val="24"/>
        </w:rPr>
        <w:t>NHÂN LỰC</w:t>
      </w:r>
      <w:r w:rsidRPr="004C2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A1B56" w14:textId="77777777" w:rsidR="00BF4B89" w:rsidRPr="004C24B7" w:rsidRDefault="00BF4B89" w:rsidP="00BF4B89">
      <w:pPr>
        <w:numPr>
          <w:ilvl w:val="1"/>
          <w:numId w:val="1"/>
        </w:numPr>
        <w:tabs>
          <w:tab w:val="left" w:pos="6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4B7">
        <w:rPr>
          <w:rFonts w:ascii="Times New Roman" w:hAnsi="Times New Roman" w:cs="Times New Roman"/>
          <w:b/>
          <w:bCs/>
          <w:sz w:val="24"/>
          <w:szCs w:val="24"/>
        </w:rPr>
        <w:t>GVHD</w:t>
      </w:r>
      <w:r w:rsidRPr="004C24B7">
        <w:rPr>
          <w:rFonts w:ascii="Times New Roman" w:hAnsi="Times New Roman" w:cs="Times New Roman"/>
          <w:sz w:val="24"/>
          <w:szCs w:val="24"/>
        </w:rPr>
        <w:t>: TS/ThS…………………………………………………</w:t>
      </w:r>
    </w:p>
    <w:p w14:paraId="59C7A435" w14:textId="77777777" w:rsidR="00BF4B89" w:rsidRPr="004C24B7" w:rsidRDefault="00BF4B89" w:rsidP="00BF4B89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4B7">
        <w:rPr>
          <w:rFonts w:ascii="Times New Roman" w:hAnsi="Times New Roman" w:cs="Times New Roman"/>
          <w:b/>
          <w:bCs/>
          <w:sz w:val="24"/>
          <w:szCs w:val="24"/>
        </w:rPr>
        <w:t>SVTH:</w:t>
      </w:r>
      <w:r w:rsidRPr="004C24B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50"/>
        <w:gridCol w:w="2061"/>
        <w:gridCol w:w="1734"/>
        <w:gridCol w:w="5283"/>
      </w:tblGrid>
      <w:tr w:rsidR="00BF4B89" w:rsidRPr="004C24B7" w14:paraId="287F0FB1" w14:textId="77777777" w:rsidTr="0057675D">
        <w:tc>
          <w:tcPr>
            <w:tcW w:w="750" w:type="dxa"/>
            <w:vAlign w:val="center"/>
          </w:tcPr>
          <w:p w14:paraId="5AF369BB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061" w:type="dxa"/>
            <w:vAlign w:val="center"/>
          </w:tcPr>
          <w:p w14:paraId="472C1B07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HỌ TÊN SV</w:t>
            </w:r>
          </w:p>
        </w:tc>
        <w:tc>
          <w:tcPr>
            <w:tcW w:w="1734" w:type="dxa"/>
            <w:vAlign w:val="center"/>
          </w:tcPr>
          <w:p w14:paraId="0215AB32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MSSV</w:t>
            </w:r>
          </w:p>
        </w:tc>
        <w:tc>
          <w:tcPr>
            <w:tcW w:w="5283" w:type="dxa"/>
            <w:vAlign w:val="center"/>
          </w:tcPr>
          <w:p w14:paraId="145553DD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PHÂN CÔNG NHIỆM VỤ</w:t>
            </w:r>
          </w:p>
        </w:tc>
      </w:tr>
      <w:tr w:rsidR="00BF4B89" w:rsidRPr="004C24B7" w14:paraId="2E3FB530" w14:textId="77777777" w:rsidTr="0057675D">
        <w:tc>
          <w:tcPr>
            <w:tcW w:w="750" w:type="dxa"/>
            <w:vAlign w:val="center"/>
          </w:tcPr>
          <w:p w14:paraId="2D89D1F1" w14:textId="77777777" w:rsidR="00BF4B89" w:rsidRPr="004C24B7" w:rsidRDefault="00BF4B89" w:rsidP="00BF4B89">
            <w:pPr>
              <w:pStyle w:val="ListParagraph"/>
              <w:numPr>
                <w:ilvl w:val="0"/>
                <w:numId w:val="2"/>
              </w:numPr>
              <w:tabs>
                <w:tab w:val="left" w:pos="8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1B47DFD2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2F6249E4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vAlign w:val="center"/>
          </w:tcPr>
          <w:p w14:paraId="68B9780F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89" w:rsidRPr="004C24B7" w14:paraId="739705A5" w14:textId="77777777" w:rsidTr="0057675D">
        <w:tc>
          <w:tcPr>
            <w:tcW w:w="750" w:type="dxa"/>
            <w:vAlign w:val="center"/>
          </w:tcPr>
          <w:p w14:paraId="5D16AED4" w14:textId="77777777" w:rsidR="00BF4B89" w:rsidRPr="004C24B7" w:rsidRDefault="00BF4B89" w:rsidP="00BF4B89">
            <w:pPr>
              <w:pStyle w:val="ListParagraph"/>
              <w:numPr>
                <w:ilvl w:val="0"/>
                <w:numId w:val="2"/>
              </w:numPr>
              <w:tabs>
                <w:tab w:val="left" w:pos="8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A3DE44A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436BCC97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vAlign w:val="center"/>
          </w:tcPr>
          <w:p w14:paraId="1994914D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89" w:rsidRPr="004C24B7" w14:paraId="6DB6A4B5" w14:textId="77777777" w:rsidTr="0057675D">
        <w:tc>
          <w:tcPr>
            <w:tcW w:w="750" w:type="dxa"/>
            <w:vAlign w:val="center"/>
          </w:tcPr>
          <w:p w14:paraId="03C08082" w14:textId="77777777" w:rsidR="00BF4B89" w:rsidRPr="004C24B7" w:rsidRDefault="00BF4B89" w:rsidP="00BF4B89">
            <w:pPr>
              <w:pStyle w:val="ListParagraph"/>
              <w:numPr>
                <w:ilvl w:val="0"/>
                <w:numId w:val="2"/>
              </w:numPr>
              <w:tabs>
                <w:tab w:val="left" w:pos="8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B0EAE8E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4D4B4152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vAlign w:val="center"/>
          </w:tcPr>
          <w:p w14:paraId="5B15C86B" w14:textId="77777777" w:rsidR="00BF4B89" w:rsidRPr="004C24B7" w:rsidRDefault="00BF4B89" w:rsidP="0057675D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9ACEB" w14:textId="77777777" w:rsidR="00BF4B89" w:rsidRPr="004C24B7" w:rsidRDefault="00BF4B89" w:rsidP="00BF4B89">
      <w:pPr>
        <w:spacing w:after="0"/>
        <w:ind w:lef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B5BE8" w14:textId="77777777" w:rsidR="00BF4B89" w:rsidRPr="004C24B7" w:rsidRDefault="00BF4B89" w:rsidP="00BF4B89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24B7">
        <w:rPr>
          <w:rFonts w:ascii="Times New Roman" w:hAnsi="Times New Roman" w:cs="Times New Roman"/>
          <w:b/>
          <w:bCs/>
          <w:sz w:val="24"/>
          <w:szCs w:val="24"/>
        </w:rPr>
        <w:t>KẾ HOẠCH THỰC HIỆN: Từ ……………… đến……………..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007"/>
        <w:gridCol w:w="1115"/>
        <w:gridCol w:w="4252"/>
        <w:gridCol w:w="1630"/>
        <w:gridCol w:w="1630"/>
      </w:tblGrid>
      <w:tr w:rsidR="00BF4B89" w:rsidRPr="001C56C8" w14:paraId="3A741D17" w14:textId="77777777" w:rsidTr="0057675D">
        <w:trPr>
          <w:trHeight w:val="90"/>
          <w:tblHeader/>
        </w:trPr>
        <w:tc>
          <w:tcPr>
            <w:tcW w:w="1007" w:type="dxa"/>
            <w:vAlign w:val="center"/>
          </w:tcPr>
          <w:p w14:paraId="6B91B762" w14:textId="77777777" w:rsidR="00BF4B89" w:rsidRPr="004C24B7" w:rsidRDefault="00BF4B89" w:rsidP="00576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50351E37" w14:textId="77777777" w:rsidR="00BF4B89" w:rsidRPr="004C24B7" w:rsidRDefault="00BF4B89" w:rsidP="00576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20D50850" w14:textId="77777777" w:rsidR="00BF4B89" w:rsidRPr="004C24B7" w:rsidRDefault="00BF4B89" w:rsidP="00576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B7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630" w:type="dxa"/>
            <w:vAlign w:val="center"/>
          </w:tcPr>
          <w:p w14:paraId="27ACA0DB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C56C8">
              <w:rPr>
                <w:rFonts w:ascii="Times New Roman" w:hAnsi="Times New Roman" w:cs="Times New Roman"/>
                <w:b/>
                <w:sz w:val="24"/>
                <w:szCs w:val="24"/>
              </w:rPr>
              <w:t>GVHD nhận xét (Ký tê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n)</w:t>
            </w:r>
          </w:p>
        </w:tc>
        <w:tc>
          <w:tcPr>
            <w:tcW w:w="1630" w:type="dxa"/>
            <w:vAlign w:val="center"/>
          </w:tcPr>
          <w:p w14:paraId="24A3C974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 ký tên</w:t>
            </w:r>
          </w:p>
        </w:tc>
      </w:tr>
      <w:tr w:rsidR="00BF4B89" w:rsidRPr="004C24B7" w14:paraId="508CC6C6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138CCCCE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1B99BF53" w14:textId="77777777" w:rsidR="00BF4B89" w:rsidRPr="004C24B7" w:rsidRDefault="00BF4B89" w:rsidP="0057675D">
            <w:pPr>
              <w:ind w:left="-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744D8760" w14:textId="77777777" w:rsidR="00BF4B89" w:rsidRPr="004C24B7" w:rsidRDefault="00BF4B89" w:rsidP="0057675D">
            <w:pPr>
              <w:ind w:left="-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D4F5EDE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8F74131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0129A60C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43B268D4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2E6C711F" w14:textId="77777777" w:rsidR="00BF4B89" w:rsidRPr="004C24B7" w:rsidRDefault="00BF4B89" w:rsidP="00576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113C7F84" w14:textId="77777777" w:rsidR="00BF4B89" w:rsidRPr="004C24B7" w:rsidRDefault="00BF4B89" w:rsidP="00576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8F4A8D8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CFE41A8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5ED9EC86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35D3CFEF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19DCD8CC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4875C84D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99202AB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17D4C04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3BE62EE7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6953BDEC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4CAA007E" w14:textId="77777777" w:rsidR="00BF4B89" w:rsidRPr="004C24B7" w:rsidRDefault="00BF4B89" w:rsidP="00576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30E1C1FC" w14:textId="77777777" w:rsidR="00BF4B89" w:rsidRPr="004C24B7" w:rsidRDefault="00BF4B89" w:rsidP="00576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FDB9CB6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717ECDB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36360CBF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08A2273E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4FC82866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4CC2B7B5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50E6EBF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5BB86FA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7B7296C4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5293D2D4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0C0BE7E2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3FCB8CE9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EE9AF3E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5F4CD3D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789CE7AC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760ED5D6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322E5DAB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37CC2464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D9CDDCE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5F5FAA1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74020C31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3670B4FC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1CDBF8FF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3DEC131F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4A666DA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EC483D4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0A360BCB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0D9AAC24" w14:textId="77777777" w:rsidR="00BF4B89" w:rsidRPr="001C56C8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01CA89C5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5213EFE1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1E6761C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14E0C2D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1C56C8" w14:paraId="7F3DBBA0" w14:textId="77777777" w:rsidTr="0057675D">
        <w:trPr>
          <w:trHeight w:hRule="exact" w:val="1292"/>
        </w:trPr>
        <w:tc>
          <w:tcPr>
            <w:tcW w:w="2122" w:type="dxa"/>
            <w:gridSpan w:val="2"/>
            <w:tcBorders>
              <w:right w:val="single" w:sz="6" w:space="0" w:color="auto"/>
            </w:tcBorders>
          </w:tcPr>
          <w:p w14:paraId="566F1E5F" w14:textId="77777777" w:rsidR="00BF4B89" w:rsidRPr="001C56C8" w:rsidRDefault="00BF4B89" w:rsidP="0057675D">
            <w:pPr>
              <w:tabs>
                <w:tab w:val="right" w:leader="dot" w:pos="935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1C56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7FED021E" w14:textId="77777777" w:rsidR="00BF4B89" w:rsidRPr="001C56C8" w:rsidRDefault="00BF4B89" w:rsidP="0057675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Kiểm tra ngày:</w:t>
            </w:r>
          </w:p>
          <w:p w14:paraId="42773069" w14:textId="77777777" w:rsidR="00BF4B89" w:rsidRPr="001C56C8" w:rsidRDefault="00BF4B89" w:rsidP="005767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7188FB31" w14:textId="77777777" w:rsidR="00BF4B89" w:rsidRPr="001C56C8" w:rsidRDefault="00BF4B89" w:rsidP="0057675D">
            <w:pPr>
              <w:tabs>
                <w:tab w:val="right" w:leader="dot" w:pos="935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>Đánh giá công việc hoàn thành: …………..%</w:t>
            </w:r>
          </w:p>
          <w:p w14:paraId="2F1978D8" w14:textId="77777777" w:rsidR="00BF4B89" w:rsidRPr="001C56C8" w:rsidRDefault="00BF4B89" w:rsidP="00576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Được tiếp tục: </w:t>
            </w: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" w:char="F0A8"/>
            </w: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Không tiếp tục: </w:t>
            </w:r>
            <w:r w:rsidRPr="001C56C8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" w:char="F0A8"/>
            </w:r>
          </w:p>
        </w:tc>
      </w:tr>
      <w:tr w:rsidR="00BF4B89" w:rsidRPr="004C24B7" w14:paraId="4B9FAE08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7E53DC10" w14:textId="77777777" w:rsidR="00BF4B89" w:rsidRDefault="00BF4B89" w:rsidP="0057675D">
            <w:pPr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115" w:type="dxa"/>
            <w:tcBorders>
              <w:right w:val="single" w:sz="6" w:space="0" w:color="auto"/>
            </w:tcBorders>
          </w:tcPr>
          <w:p w14:paraId="722E443A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</w:tcPr>
          <w:p w14:paraId="73FC4CFE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122AA14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</w:tcPr>
          <w:p w14:paraId="19E39A35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1242E04A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47E44D63" w14:textId="77777777" w:rsidR="00BF4B89" w:rsidRDefault="00BF4B89" w:rsidP="0057675D">
            <w:pPr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1C7998B2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7FE3B44F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D893E1F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5211C2D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3CE130AB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2AA326C3" w14:textId="77777777" w:rsidR="00BF4B89" w:rsidRDefault="00BF4B89" w:rsidP="0057675D">
            <w:pPr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5012E34D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7FA6E05A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FF9E5AA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0EC8618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55C84D3B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2614E3F8" w14:textId="77777777" w:rsidR="00BF4B89" w:rsidRPr="004C24B7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0A7A5E64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1383C5C6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146ED2F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905FD03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1FDC8789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0047B4EB" w14:textId="77777777" w:rsidR="00BF4B89" w:rsidRPr="004C24B7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59F43EBC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0A17A850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8A0CA25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B77D969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605A9F98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6A4845F1" w14:textId="77777777" w:rsidR="00BF4B89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71B03113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0F578FC8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D339219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E788387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4B7457FC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0FA963FC" w14:textId="77777777" w:rsidR="00BF4B89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706D853F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349DC5C3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3B897B1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BA03092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3719282F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49603DA1" w14:textId="77777777" w:rsidR="00BF4B89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0C293696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241FDDF4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5929BB9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46D105B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418C9F06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5B276498" w14:textId="77777777" w:rsidR="00BF4B89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19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114B0D0A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073FE8BE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9D065AA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AD8FDC8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F4B89" w:rsidRPr="004C24B7" w14:paraId="55164CF4" w14:textId="77777777" w:rsidTr="0057675D">
        <w:trPr>
          <w:trHeight w:hRule="exact" w:val="851"/>
        </w:trPr>
        <w:tc>
          <w:tcPr>
            <w:tcW w:w="1007" w:type="dxa"/>
            <w:vAlign w:val="center"/>
          </w:tcPr>
          <w:p w14:paraId="4ABD79F4" w14:textId="77777777" w:rsidR="00BF4B89" w:rsidRDefault="00BF4B89" w:rsidP="0057675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1115" w:type="dxa"/>
            <w:tcBorders>
              <w:right w:val="single" w:sz="6" w:space="0" w:color="auto"/>
            </w:tcBorders>
            <w:vAlign w:val="center"/>
          </w:tcPr>
          <w:p w14:paraId="61FC5823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</w:tcBorders>
            <w:vAlign w:val="center"/>
          </w:tcPr>
          <w:p w14:paraId="28CE1008" w14:textId="77777777" w:rsidR="00BF4B89" w:rsidRPr="004C24B7" w:rsidRDefault="00BF4B89" w:rsidP="0057675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449CA2B" w14:textId="77777777" w:rsidR="00BF4B89" w:rsidRPr="001C56C8" w:rsidRDefault="00BF4B89" w:rsidP="0057675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DDD7D22" w14:textId="77777777" w:rsidR="00BF4B89" w:rsidRPr="001C56C8" w:rsidRDefault="00BF4B89" w:rsidP="0057675D">
            <w:pPr>
              <w:ind w:left="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5393110B" w14:textId="77777777" w:rsidR="00BF4B89" w:rsidRPr="004C24B7" w:rsidRDefault="00BF4B89" w:rsidP="00BF4B8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C01BC1F" w14:textId="77777777" w:rsidR="00BF4B89" w:rsidRPr="004C24B7" w:rsidRDefault="00BF4B89" w:rsidP="00BF4B89">
      <w:pPr>
        <w:tabs>
          <w:tab w:val="left" w:pos="426"/>
        </w:tabs>
        <w:spacing w:after="0"/>
        <w:ind w:left="426" w:right="66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602546"/>
      <w:r w:rsidRPr="004C24B7">
        <w:rPr>
          <w:rFonts w:ascii="Times New Roman" w:hAnsi="Times New Roman" w:cs="Times New Roman"/>
          <w:b/>
          <w:bCs/>
          <w:sz w:val="24"/>
          <w:szCs w:val="24"/>
        </w:rPr>
        <w:t>GVHD</w:t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4B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SVTH</w:t>
      </w:r>
    </w:p>
    <w:p w14:paraId="799AC507" w14:textId="77777777" w:rsidR="00BF4B89" w:rsidRPr="004C24B7" w:rsidRDefault="00BF4B89" w:rsidP="00BF4B89">
      <w:pPr>
        <w:spacing w:after="0"/>
        <w:ind w:right="-360"/>
        <w:rPr>
          <w:rFonts w:ascii="Times New Roman" w:hAnsi="Times New Roman" w:cs="Times New Roman"/>
          <w:bCs/>
          <w:i/>
          <w:sz w:val="24"/>
          <w:szCs w:val="24"/>
        </w:rPr>
      </w:pPr>
      <w:r w:rsidRPr="004C24B7">
        <w:rPr>
          <w:rFonts w:ascii="Times New Roman" w:hAnsi="Times New Roman" w:cs="Times New Roman"/>
          <w:bCs/>
          <w:i/>
          <w:sz w:val="24"/>
          <w:szCs w:val="24"/>
        </w:rPr>
        <w:t xml:space="preserve">(ký và ghi rõ họ tên) </w:t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C24B7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(ký và ghi rõ họ tên)</w:t>
      </w:r>
    </w:p>
    <w:p w14:paraId="4185A098" w14:textId="77777777" w:rsidR="00BF4B89" w:rsidRDefault="00BF4B89" w:rsidP="00BF4B8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bookmarkEnd w:id="0"/>
    <w:p w14:paraId="3E6EB538" w14:textId="77777777" w:rsidR="00BF4B89" w:rsidRDefault="00BF4B89" w:rsidP="00BF4B89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14:paraId="192CAFEB" w14:textId="77777777" w:rsidR="00AB25AC" w:rsidRDefault="00AB25AC"/>
    <w:sectPr w:rsidR="00AB25AC" w:rsidSect="00BF4B89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7D7E" w14:textId="77777777" w:rsidR="00837E47" w:rsidRDefault="00837E47" w:rsidP="00BF4B89">
      <w:pPr>
        <w:spacing w:after="0" w:line="240" w:lineRule="auto"/>
      </w:pPr>
      <w:r>
        <w:separator/>
      </w:r>
    </w:p>
  </w:endnote>
  <w:endnote w:type="continuationSeparator" w:id="0">
    <w:p w14:paraId="175B0718" w14:textId="77777777" w:rsidR="00837E47" w:rsidRDefault="00837E47" w:rsidP="00BF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684116705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228808A5" w14:textId="77777777" w:rsidR="00BB5E14" w:rsidRPr="006441AE" w:rsidRDefault="00000000" w:rsidP="00C656F0">
        <w:pPr>
          <w:tabs>
            <w:tab w:val="left" w:pos="6521"/>
            <w:tab w:val="left" w:pos="10490"/>
          </w:tabs>
          <w:rPr>
            <w:rFonts w:ascii="Times New Roman" w:hAnsi="Times New Roman" w:cs="Times New Roman"/>
            <w:sz w:val="24"/>
            <w:szCs w:val="24"/>
          </w:rPr>
        </w:pPr>
        <w:r w:rsidRPr="00675B40">
          <w:rPr>
            <w:rFonts w:ascii="Times New Roman" w:hAnsi="Times New Roman" w:cs="Times New Roman"/>
            <w:b/>
            <w:sz w:val="24"/>
          </w:rPr>
          <w:t>Số hiệu: BM0</w:t>
        </w:r>
        <w:r>
          <w:rPr>
            <w:rFonts w:ascii="Times New Roman" w:hAnsi="Times New Roman" w:cs="Times New Roman"/>
            <w:b/>
            <w:sz w:val="24"/>
          </w:rPr>
          <w:t>9</w:t>
        </w:r>
        <w:r w:rsidRPr="00675B40">
          <w:rPr>
            <w:rFonts w:ascii="Times New Roman" w:hAnsi="Times New Roman" w:cs="Times New Roman"/>
            <w:b/>
            <w:sz w:val="24"/>
          </w:rPr>
          <w:t xml:space="preserve">/TT&amp;DL-ĐT-ĐKLV                 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Ngày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ban hành: 0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>/0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>/202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</w:p>
    </w:sdtContent>
  </w:sdt>
  <w:p w14:paraId="57C068AC" w14:textId="77777777" w:rsidR="00BB5E14" w:rsidRDefault="00000000">
    <w:pPr>
      <w:pStyle w:val="Footer"/>
    </w:pPr>
  </w:p>
  <w:p w14:paraId="0B7C7A4F" w14:textId="77777777" w:rsidR="00BB5E14" w:rsidRDefault="00000000" w:rsidP="008E675B">
    <w:pPr>
      <w:tabs>
        <w:tab w:val="left" w:pos="5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9057" w14:textId="77777777" w:rsidR="00837E47" w:rsidRDefault="00837E47" w:rsidP="00BF4B89">
      <w:pPr>
        <w:spacing w:after="0" w:line="240" w:lineRule="auto"/>
      </w:pPr>
      <w:r>
        <w:separator/>
      </w:r>
    </w:p>
  </w:footnote>
  <w:footnote w:type="continuationSeparator" w:id="0">
    <w:p w14:paraId="2D914F0D" w14:textId="77777777" w:rsidR="00837E47" w:rsidRDefault="00837E47" w:rsidP="00BF4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0613"/>
    <w:multiLevelType w:val="multilevel"/>
    <w:tmpl w:val="59B90613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7A3C1EE8"/>
    <w:multiLevelType w:val="hybridMultilevel"/>
    <w:tmpl w:val="B6209650"/>
    <w:lvl w:ilvl="0" w:tplc="6B9239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5551">
    <w:abstractNumId w:val="0"/>
  </w:num>
  <w:num w:numId="2" w16cid:durableId="109944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89"/>
    <w:rsid w:val="00837E47"/>
    <w:rsid w:val="009D31C6"/>
    <w:rsid w:val="00A62375"/>
    <w:rsid w:val="00AB25AC"/>
    <w:rsid w:val="00BF4B89"/>
    <w:rsid w:val="00C5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BBB6B"/>
  <w15:chartTrackingRefBased/>
  <w15:docId w15:val="{02E68F67-6BBC-4FAF-9F3D-DE127F71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8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B89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BF4B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BF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4B89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</dc:creator>
  <cp:keywords/>
  <dc:description/>
  <cp:lastModifiedBy>Nguyen Thi Thuy</cp:lastModifiedBy>
  <cp:revision>2</cp:revision>
  <dcterms:created xsi:type="dcterms:W3CDTF">2026-01-12T02:43:00Z</dcterms:created>
  <dcterms:modified xsi:type="dcterms:W3CDTF">2026-01-29T01:22:00Z</dcterms:modified>
</cp:coreProperties>
</file>